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70038" w14:textId="6B9E9A48" w:rsidR="003A5F4B" w:rsidRDefault="000E422D" w:rsidP="00382F6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D3072">
        <w:rPr>
          <w:rFonts w:ascii="Times New Roman" w:hAnsi="Times New Roman" w:cs="Times New Roman"/>
          <w:b/>
          <w:bCs/>
          <w:sz w:val="36"/>
          <w:szCs w:val="36"/>
        </w:rPr>
        <w:t>REGULAMIN STUDENCK</w:t>
      </w:r>
      <w:r w:rsidR="00E74F34">
        <w:rPr>
          <w:rFonts w:ascii="Times New Roman" w:hAnsi="Times New Roman" w:cs="Times New Roman"/>
          <w:b/>
          <w:bCs/>
          <w:sz w:val="36"/>
          <w:szCs w:val="36"/>
        </w:rPr>
        <w:t>O-DOKTORANCKIEJ</w:t>
      </w:r>
      <w:r w:rsidRPr="005D3072">
        <w:rPr>
          <w:rFonts w:ascii="Times New Roman" w:hAnsi="Times New Roman" w:cs="Times New Roman"/>
          <w:b/>
          <w:bCs/>
          <w:sz w:val="36"/>
          <w:szCs w:val="36"/>
        </w:rPr>
        <w:t xml:space="preserve"> KONFERENCJI NAUKOWEJ</w:t>
      </w:r>
    </w:p>
    <w:p w14:paraId="30DB2174" w14:textId="77777777" w:rsidR="003A5F4B" w:rsidRDefault="000E422D" w:rsidP="00382F6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A70C9">
        <w:rPr>
          <w:rFonts w:ascii="Times New Roman" w:hAnsi="Times New Roman" w:cs="Times New Roman"/>
        </w:rPr>
        <w:br/>
      </w:r>
      <w:r w:rsidRPr="003A5F4B">
        <w:rPr>
          <w:rFonts w:ascii="Times New Roman" w:hAnsi="Times New Roman" w:cs="Times New Roman"/>
          <w:b/>
          <w:bCs/>
          <w:sz w:val="36"/>
          <w:szCs w:val="36"/>
        </w:rPr>
        <w:t>„</w:t>
      </w:r>
      <w:r w:rsidRPr="003A5F4B">
        <w:rPr>
          <w:rFonts w:ascii="Times New Roman" w:hAnsi="Times New Roman" w:cs="Times New Roman"/>
          <w:b/>
          <w:bCs/>
          <w:i/>
          <w:iCs/>
          <w:sz w:val="36"/>
          <w:szCs w:val="36"/>
        </w:rPr>
        <w:t>Różnorodne aspekty resocjalizacji – Perspektywa młodych badaczy</w:t>
      </w:r>
      <w:r w:rsidRPr="003A5F4B">
        <w:rPr>
          <w:rFonts w:ascii="Times New Roman" w:hAnsi="Times New Roman" w:cs="Times New Roman"/>
          <w:b/>
          <w:bCs/>
          <w:sz w:val="36"/>
          <w:szCs w:val="36"/>
        </w:rPr>
        <w:t>”</w:t>
      </w:r>
    </w:p>
    <w:p w14:paraId="357BBE01" w14:textId="77777777" w:rsidR="00E0621A" w:rsidRPr="00E74F34" w:rsidRDefault="00E0621A" w:rsidP="00382F67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6B880CBA" w14:textId="0AFC6CF4" w:rsidR="000E422D" w:rsidRDefault="000E422D" w:rsidP="00E0621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Niniejszy regulamin określa zasady uczestnictwa w Studenc</w:t>
      </w:r>
      <w:r w:rsidR="00E74F34">
        <w:rPr>
          <w:rFonts w:ascii="Times New Roman" w:hAnsi="Times New Roman" w:cs="Times New Roman"/>
        </w:rPr>
        <w:t>ko-Doktoranckiej</w:t>
      </w:r>
      <w:r w:rsidRPr="002A70C9">
        <w:rPr>
          <w:rFonts w:ascii="Times New Roman" w:hAnsi="Times New Roman" w:cs="Times New Roman"/>
        </w:rPr>
        <w:t xml:space="preserve"> Konferencji Naukowej pt. </w:t>
      </w:r>
      <w:r w:rsidRPr="002A70C9">
        <w:rPr>
          <w:rFonts w:ascii="Times New Roman" w:hAnsi="Times New Roman" w:cs="Times New Roman"/>
          <w:b/>
          <w:bCs/>
        </w:rPr>
        <w:t>„Różnorodne aspekty resocjalizacji – Perspektywa młodych badaczy”</w:t>
      </w:r>
      <w:r w:rsidR="005C6239">
        <w:rPr>
          <w:rFonts w:ascii="Times New Roman" w:hAnsi="Times New Roman" w:cs="Times New Roman"/>
        </w:rPr>
        <w:t>.</w:t>
      </w:r>
    </w:p>
    <w:p w14:paraId="6C67585B" w14:textId="7751ED6D" w:rsidR="00C76964" w:rsidRPr="005C6239" w:rsidRDefault="005C6239" w:rsidP="00E0621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</w:rPr>
      </w:pPr>
      <w:r w:rsidRPr="005C6239">
        <w:rPr>
          <w:rFonts w:ascii="Times New Roman" w:hAnsi="Times New Roman" w:cs="Times New Roman"/>
          <w:b/>
          <w:bCs/>
        </w:rPr>
        <w:t>Ważne informacje:</w:t>
      </w:r>
    </w:p>
    <w:p w14:paraId="5D5D1C27" w14:textId="7CD2ED7B" w:rsidR="000E422D" w:rsidRPr="002A70C9" w:rsidRDefault="000E422D" w:rsidP="002A70C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Organizatorem Konferencji jest </w:t>
      </w:r>
      <w:r w:rsidR="001D4604" w:rsidRPr="002A70C9">
        <w:rPr>
          <w:rFonts w:ascii="Times New Roman" w:hAnsi="Times New Roman" w:cs="Times New Roman"/>
          <w:b/>
          <w:bCs/>
        </w:rPr>
        <w:t>Studenckie</w:t>
      </w:r>
      <w:r w:rsidRPr="002A70C9">
        <w:rPr>
          <w:rFonts w:ascii="Times New Roman" w:hAnsi="Times New Roman" w:cs="Times New Roman"/>
          <w:b/>
          <w:bCs/>
        </w:rPr>
        <w:t xml:space="preserve"> Koło Naukowe „</w:t>
      </w:r>
      <w:proofErr w:type="spellStart"/>
      <w:r w:rsidRPr="001D4604">
        <w:rPr>
          <w:rFonts w:ascii="Times New Roman" w:hAnsi="Times New Roman" w:cs="Times New Roman"/>
          <w:b/>
          <w:bCs/>
          <w:i/>
          <w:iCs/>
        </w:rPr>
        <w:t>ResoClub</w:t>
      </w:r>
      <w:proofErr w:type="spellEnd"/>
      <w:r w:rsidRPr="002A70C9">
        <w:rPr>
          <w:rFonts w:ascii="Times New Roman" w:hAnsi="Times New Roman" w:cs="Times New Roman"/>
          <w:b/>
          <w:bCs/>
        </w:rPr>
        <w:t>”</w:t>
      </w:r>
      <w:r w:rsidR="001D4604">
        <w:rPr>
          <w:rFonts w:ascii="Times New Roman" w:hAnsi="Times New Roman" w:cs="Times New Roman"/>
        </w:rPr>
        <w:t xml:space="preserve">, </w:t>
      </w:r>
      <w:r w:rsidRPr="002A70C9">
        <w:rPr>
          <w:rFonts w:ascii="Times New Roman" w:hAnsi="Times New Roman" w:cs="Times New Roman"/>
        </w:rPr>
        <w:t xml:space="preserve">działające przy </w:t>
      </w:r>
      <w:r w:rsidRPr="002A70C9">
        <w:rPr>
          <w:rFonts w:ascii="Times New Roman" w:hAnsi="Times New Roman" w:cs="Times New Roman"/>
          <w:b/>
          <w:bCs/>
        </w:rPr>
        <w:t>Uniwersytecie Kazimierza Wielkiego</w:t>
      </w:r>
      <w:r w:rsidRPr="002A70C9">
        <w:rPr>
          <w:rFonts w:ascii="Times New Roman" w:hAnsi="Times New Roman" w:cs="Times New Roman"/>
        </w:rPr>
        <w:t>.</w:t>
      </w:r>
    </w:p>
    <w:p w14:paraId="580DE340" w14:textId="78314727" w:rsidR="000E422D" w:rsidRPr="002A70C9" w:rsidRDefault="000E422D" w:rsidP="002A70C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Konferencja odbędzie się w formie </w:t>
      </w:r>
      <w:r w:rsidRPr="002A70C9">
        <w:rPr>
          <w:rFonts w:ascii="Times New Roman" w:hAnsi="Times New Roman" w:cs="Times New Roman"/>
          <w:b/>
          <w:bCs/>
        </w:rPr>
        <w:t>online</w:t>
      </w:r>
      <w:r w:rsidRPr="002A70C9">
        <w:rPr>
          <w:rFonts w:ascii="Times New Roman" w:hAnsi="Times New Roman" w:cs="Times New Roman"/>
        </w:rPr>
        <w:t xml:space="preserve"> za pośrednictwem platformy </w:t>
      </w:r>
      <w:r w:rsidRPr="002A70C9">
        <w:rPr>
          <w:rFonts w:ascii="Times New Roman" w:hAnsi="Times New Roman" w:cs="Times New Roman"/>
          <w:b/>
          <w:bCs/>
        </w:rPr>
        <w:t xml:space="preserve">Microsoft </w:t>
      </w:r>
      <w:proofErr w:type="spellStart"/>
      <w:r w:rsidRPr="002A70C9">
        <w:rPr>
          <w:rFonts w:ascii="Times New Roman" w:hAnsi="Times New Roman" w:cs="Times New Roman"/>
          <w:b/>
          <w:bCs/>
        </w:rPr>
        <w:t>Teams</w:t>
      </w:r>
      <w:proofErr w:type="spellEnd"/>
      <w:r w:rsidRPr="002A70C9">
        <w:rPr>
          <w:rFonts w:ascii="Times New Roman" w:hAnsi="Times New Roman" w:cs="Times New Roman"/>
        </w:rPr>
        <w:t xml:space="preserve"> </w:t>
      </w:r>
      <w:r w:rsidR="00033426">
        <w:rPr>
          <w:rFonts w:ascii="Times New Roman" w:hAnsi="Times New Roman" w:cs="Times New Roman"/>
        </w:rPr>
        <w:t xml:space="preserve">dnia </w:t>
      </w:r>
      <w:r w:rsidR="00E74F34">
        <w:rPr>
          <w:rFonts w:ascii="Times New Roman" w:hAnsi="Times New Roman" w:cs="Times New Roman"/>
          <w:b/>
          <w:bCs/>
        </w:rPr>
        <w:t>20</w:t>
      </w:r>
      <w:r w:rsidRPr="002A70C9">
        <w:rPr>
          <w:rFonts w:ascii="Times New Roman" w:hAnsi="Times New Roman" w:cs="Times New Roman"/>
          <w:b/>
          <w:bCs/>
        </w:rPr>
        <w:t xml:space="preserve"> maja 202</w:t>
      </w:r>
      <w:r w:rsidR="00E74F34">
        <w:rPr>
          <w:rFonts w:ascii="Times New Roman" w:hAnsi="Times New Roman" w:cs="Times New Roman"/>
          <w:b/>
          <w:bCs/>
        </w:rPr>
        <w:t>6</w:t>
      </w:r>
      <w:r w:rsidRPr="002A70C9">
        <w:rPr>
          <w:rFonts w:ascii="Times New Roman" w:hAnsi="Times New Roman" w:cs="Times New Roman"/>
          <w:b/>
          <w:bCs/>
        </w:rPr>
        <w:t xml:space="preserve"> roku</w:t>
      </w:r>
      <w:r w:rsidRPr="002A70C9">
        <w:rPr>
          <w:rFonts w:ascii="Times New Roman" w:hAnsi="Times New Roman" w:cs="Times New Roman"/>
        </w:rPr>
        <w:t>.</w:t>
      </w:r>
    </w:p>
    <w:p w14:paraId="27D3FB59" w14:textId="08F3AEE2" w:rsidR="000E422D" w:rsidRPr="002A70C9" w:rsidRDefault="000E422D" w:rsidP="002A70C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Językami konferencji </w:t>
      </w:r>
      <w:r w:rsidR="00B84709">
        <w:rPr>
          <w:rFonts w:ascii="Times New Roman" w:hAnsi="Times New Roman" w:cs="Times New Roman"/>
        </w:rPr>
        <w:t>są</w:t>
      </w:r>
      <w:r w:rsidRPr="002A70C9">
        <w:rPr>
          <w:rFonts w:ascii="Times New Roman" w:hAnsi="Times New Roman" w:cs="Times New Roman"/>
        </w:rPr>
        <w:t xml:space="preserve"> </w:t>
      </w:r>
      <w:r w:rsidRPr="002A70C9">
        <w:rPr>
          <w:rFonts w:ascii="Times New Roman" w:hAnsi="Times New Roman" w:cs="Times New Roman"/>
          <w:b/>
          <w:bCs/>
        </w:rPr>
        <w:t>polski i angielski</w:t>
      </w:r>
      <w:r w:rsidRPr="002A70C9">
        <w:rPr>
          <w:rFonts w:ascii="Times New Roman" w:hAnsi="Times New Roman" w:cs="Times New Roman"/>
        </w:rPr>
        <w:t>.</w:t>
      </w:r>
    </w:p>
    <w:p w14:paraId="0A5E4ACB" w14:textId="77777777" w:rsidR="000E422D" w:rsidRPr="002A70C9" w:rsidRDefault="000E422D" w:rsidP="002A70C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Uczestnictwo w Konferencji jest </w:t>
      </w:r>
      <w:r w:rsidRPr="002A70C9">
        <w:rPr>
          <w:rFonts w:ascii="Times New Roman" w:hAnsi="Times New Roman" w:cs="Times New Roman"/>
          <w:b/>
          <w:bCs/>
        </w:rPr>
        <w:t>bezpłatne</w:t>
      </w:r>
      <w:r w:rsidRPr="002A70C9">
        <w:rPr>
          <w:rFonts w:ascii="Times New Roman" w:hAnsi="Times New Roman" w:cs="Times New Roman"/>
        </w:rPr>
        <w:t>.</w:t>
      </w:r>
    </w:p>
    <w:p w14:paraId="59344029" w14:textId="77777777" w:rsidR="000E422D" w:rsidRPr="002A70C9" w:rsidRDefault="000E422D" w:rsidP="002A70C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Do udziału w Konferencji zapraszamy </w:t>
      </w:r>
      <w:r w:rsidRPr="002A70C9">
        <w:rPr>
          <w:rFonts w:ascii="Times New Roman" w:hAnsi="Times New Roman" w:cs="Times New Roman"/>
          <w:b/>
          <w:bCs/>
        </w:rPr>
        <w:t>studentów oraz doktorantów</w:t>
      </w:r>
      <w:r w:rsidRPr="002A70C9">
        <w:rPr>
          <w:rFonts w:ascii="Times New Roman" w:hAnsi="Times New Roman" w:cs="Times New Roman"/>
        </w:rPr>
        <w:t xml:space="preserve"> zainteresowanych tematyką resocjalizacji.</w:t>
      </w:r>
    </w:p>
    <w:p w14:paraId="448E404F" w14:textId="77777777" w:rsidR="000E422D" w:rsidRPr="002A70C9" w:rsidRDefault="000E422D" w:rsidP="002A70C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Zgłoszenia do udziału czynnego (z referatem) oraz biernego (bez referatu) przyjmowane są za pośrednictwem formularza rejestracyjnego dostępnego na profilach społecznościowych Koła Naukowego „</w:t>
      </w:r>
      <w:proofErr w:type="spellStart"/>
      <w:r w:rsidRPr="002A70C9">
        <w:rPr>
          <w:rFonts w:ascii="Times New Roman" w:hAnsi="Times New Roman" w:cs="Times New Roman"/>
        </w:rPr>
        <w:t>ResoClub</w:t>
      </w:r>
      <w:proofErr w:type="spellEnd"/>
      <w:r w:rsidRPr="002A70C9">
        <w:rPr>
          <w:rFonts w:ascii="Times New Roman" w:hAnsi="Times New Roman" w:cs="Times New Roman"/>
        </w:rPr>
        <w:t>”.</w:t>
      </w:r>
    </w:p>
    <w:p w14:paraId="2045E141" w14:textId="6CFF6816" w:rsidR="000E422D" w:rsidRPr="002A70C9" w:rsidRDefault="000E422D" w:rsidP="002A70C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Termin zgłoszeń upływa </w:t>
      </w:r>
      <w:r w:rsidR="00E74F34">
        <w:rPr>
          <w:rFonts w:ascii="Times New Roman" w:hAnsi="Times New Roman" w:cs="Times New Roman"/>
          <w:b/>
          <w:bCs/>
        </w:rPr>
        <w:t>15</w:t>
      </w:r>
      <w:r w:rsidRPr="002A70C9">
        <w:rPr>
          <w:rFonts w:ascii="Times New Roman" w:hAnsi="Times New Roman" w:cs="Times New Roman"/>
          <w:b/>
          <w:bCs/>
        </w:rPr>
        <w:t xml:space="preserve"> maja 202</w:t>
      </w:r>
      <w:r w:rsidR="00E74F34">
        <w:rPr>
          <w:rFonts w:ascii="Times New Roman" w:hAnsi="Times New Roman" w:cs="Times New Roman"/>
          <w:b/>
          <w:bCs/>
        </w:rPr>
        <w:t>6</w:t>
      </w:r>
      <w:r w:rsidRPr="002A70C9">
        <w:rPr>
          <w:rFonts w:ascii="Times New Roman" w:hAnsi="Times New Roman" w:cs="Times New Roman"/>
          <w:b/>
          <w:bCs/>
        </w:rPr>
        <w:t xml:space="preserve"> roku</w:t>
      </w:r>
      <w:r w:rsidRPr="002A70C9">
        <w:rPr>
          <w:rFonts w:ascii="Times New Roman" w:hAnsi="Times New Roman" w:cs="Times New Roman"/>
        </w:rPr>
        <w:t>.</w:t>
      </w:r>
    </w:p>
    <w:p w14:paraId="33DF4A30" w14:textId="77777777" w:rsidR="000E422D" w:rsidRPr="002A70C9" w:rsidRDefault="000E422D" w:rsidP="002A70C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Organizatorzy zastrzegają sobie prawo do selekcji zgłoszeń referatów ze względu na tematykę oraz liczbę miejsc w programie.</w:t>
      </w:r>
    </w:p>
    <w:p w14:paraId="182DE988" w14:textId="77777777" w:rsidR="000E422D" w:rsidRPr="002A70C9" w:rsidRDefault="000E422D" w:rsidP="002A70C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Każdy uczestnik zakwalifikowany do udziału w Konferencji otrzyma potwierdzenie drogą mailową na adres podany w formularzu zgłoszeniowym.</w:t>
      </w:r>
    </w:p>
    <w:p w14:paraId="1B499617" w14:textId="77777777" w:rsidR="000E422D" w:rsidRPr="002A70C9" w:rsidRDefault="000E422D" w:rsidP="002A70C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Uczestnicy czynni zobowiązani są do wygłoszenia swojego referatu w czasie określonym przez organizatorów. Maksymalny czas wystąpienia to </w:t>
      </w:r>
      <w:r w:rsidRPr="002A70C9">
        <w:rPr>
          <w:rFonts w:ascii="Times New Roman" w:hAnsi="Times New Roman" w:cs="Times New Roman"/>
          <w:b/>
          <w:bCs/>
        </w:rPr>
        <w:t>15 minut</w:t>
      </w:r>
      <w:r w:rsidRPr="002A70C9">
        <w:rPr>
          <w:rFonts w:ascii="Times New Roman" w:hAnsi="Times New Roman" w:cs="Times New Roman"/>
        </w:rPr>
        <w:t>.</w:t>
      </w:r>
    </w:p>
    <w:p w14:paraId="710FABD9" w14:textId="77777777" w:rsidR="000E422D" w:rsidRPr="002A70C9" w:rsidRDefault="000E422D" w:rsidP="002A70C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Każda sesja konferencyjna zakończona będzie panelem dyskusyjnym. Uczestnicy zobowiązani są do aktywnego udziału w dyskusjach.</w:t>
      </w:r>
    </w:p>
    <w:p w14:paraId="01408638" w14:textId="1519AF57" w:rsidR="000E422D" w:rsidRPr="002A70C9" w:rsidRDefault="000E422D" w:rsidP="002A70C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lastRenderedPageBreak/>
        <w:t xml:space="preserve">Uczestnicy zobowiązani są do przestrzegania zasad </w:t>
      </w:r>
      <w:r w:rsidR="00410A24">
        <w:rPr>
          <w:rFonts w:ascii="Times New Roman" w:hAnsi="Times New Roman" w:cs="Times New Roman"/>
        </w:rPr>
        <w:t xml:space="preserve">etyki, </w:t>
      </w:r>
      <w:r w:rsidRPr="002A70C9">
        <w:rPr>
          <w:rFonts w:ascii="Times New Roman" w:hAnsi="Times New Roman" w:cs="Times New Roman"/>
        </w:rPr>
        <w:t>w tym do zachowania kultury wypowiedzi oraz szacunku wobec innych uczestników i organizatorów.</w:t>
      </w:r>
    </w:p>
    <w:p w14:paraId="28F13C54" w14:textId="77777777" w:rsidR="000E422D" w:rsidRPr="002A70C9" w:rsidRDefault="000E422D" w:rsidP="002A70C9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Każdy uczestnik Konferencji otrzyma </w:t>
      </w:r>
      <w:r w:rsidRPr="002A70C9">
        <w:rPr>
          <w:rFonts w:ascii="Times New Roman" w:hAnsi="Times New Roman" w:cs="Times New Roman"/>
          <w:b/>
          <w:bCs/>
        </w:rPr>
        <w:t>certyfikat uczestnictwa</w:t>
      </w:r>
      <w:r w:rsidRPr="002A70C9">
        <w:rPr>
          <w:rFonts w:ascii="Times New Roman" w:hAnsi="Times New Roman" w:cs="Times New Roman"/>
        </w:rPr>
        <w:t xml:space="preserve"> w formie elektronicznej.</w:t>
      </w:r>
    </w:p>
    <w:p w14:paraId="49A43C77" w14:textId="77777777" w:rsidR="000E422D" w:rsidRPr="002A70C9" w:rsidRDefault="000E422D" w:rsidP="002A70C9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Warunkiem otrzymania certyfikatu jest </w:t>
      </w:r>
      <w:r w:rsidRPr="002A70C9">
        <w:rPr>
          <w:rFonts w:ascii="Times New Roman" w:hAnsi="Times New Roman" w:cs="Times New Roman"/>
          <w:b/>
          <w:bCs/>
        </w:rPr>
        <w:t>pełne uczestnictwo w konferencji</w:t>
      </w:r>
      <w:r w:rsidRPr="002A70C9">
        <w:rPr>
          <w:rFonts w:ascii="Times New Roman" w:hAnsi="Times New Roman" w:cs="Times New Roman"/>
        </w:rPr>
        <w:t xml:space="preserve"> oraz przestrzeganie regulaminu.</w:t>
      </w:r>
    </w:p>
    <w:p w14:paraId="3CB09089" w14:textId="77777777" w:rsidR="000E422D" w:rsidRPr="002A70C9" w:rsidRDefault="000E422D" w:rsidP="002A70C9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Organizatorzy zastrzegają sobie prawo do </w:t>
      </w:r>
      <w:r w:rsidRPr="002A70C9">
        <w:rPr>
          <w:rFonts w:ascii="Times New Roman" w:hAnsi="Times New Roman" w:cs="Times New Roman"/>
          <w:b/>
          <w:bCs/>
        </w:rPr>
        <w:t>nieprzyznania certyfikatu</w:t>
      </w:r>
      <w:r w:rsidRPr="002A70C9">
        <w:rPr>
          <w:rFonts w:ascii="Times New Roman" w:hAnsi="Times New Roman" w:cs="Times New Roman"/>
        </w:rPr>
        <w:t xml:space="preserve"> osobom, które nie przestrzegają regulaminu, w szczególności w przypadku:</w:t>
      </w:r>
    </w:p>
    <w:p w14:paraId="5CA5BE1F" w14:textId="77777777" w:rsidR="000E422D" w:rsidRPr="002A70C9" w:rsidRDefault="000E422D" w:rsidP="002A70C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opuszczenia znacznej części konferencji,</w:t>
      </w:r>
    </w:p>
    <w:p w14:paraId="5D7B89BF" w14:textId="36BA7BED" w:rsidR="000E422D" w:rsidRPr="002A70C9" w:rsidRDefault="000E422D" w:rsidP="002A70C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 xml:space="preserve">naruszenia zasad </w:t>
      </w:r>
      <w:r w:rsidR="009D7950">
        <w:rPr>
          <w:rFonts w:ascii="Times New Roman" w:hAnsi="Times New Roman" w:cs="Times New Roman"/>
        </w:rPr>
        <w:t>etyki</w:t>
      </w:r>
      <w:r w:rsidRPr="002A70C9">
        <w:rPr>
          <w:rFonts w:ascii="Times New Roman" w:hAnsi="Times New Roman" w:cs="Times New Roman"/>
        </w:rPr>
        <w:t>,</w:t>
      </w:r>
    </w:p>
    <w:p w14:paraId="67604019" w14:textId="77777777" w:rsidR="000E422D" w:rsidRPr="002A70C9" w:rsidRDefault="000E422D" w:rsidP="002A70C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zakłócania przebiegu Konferencji.</w:t>
      </w:r>
    </w:p>
    <w:p w14:paraId="627C91AD" w14:textId="77777777" w:rsidR="000E422D" w:rsidRPr="002A70C9" w:rsidRDefault="000E422D" w:rsidP="002A70C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Uczestnicy wyrażają zgodę na przetwarzanie swoich danych osobowych w zakresie niezbędnym do organizacji Konferencji, zgodnie z obowiązującymi przepisami prawa.</w:t>
      </w:r>
    </w:p>
    <w:p w14:paraId="5FED97F3" w14:textId="77777777" w:rsidR="000E422D" w:rsidRPr="002A70C9" w:rsidRDefault="000E422D" w:rsidP="002A70C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Konferencja może być rejestrowana w celach dokumentacyjnych i promocyjnych. Uczestnictwo w Konferencji jest równoznaczne z wyrażeniem zgody na ewentualne wykorzystanie wizerunku w materiałach promocyjnych organizatorów.</w:t>
      </w:r>
    </w:p>
    <w:p w14:paraId="331D8525" w14:textId="77777777" w:rsidR="000E422D" w:rsidRPr="002A70C9" w:rsidRDefault="000E422D" w:rsidP="002A70C9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Organizatorzy zastrzegają sobie prawo do wprowadzenia zmian w programie Konferencji.</w:t>
      </w:r>
    </w:p>
    <w:p w14:paraId="0E89A02E" w14:textId="77777777" w:rsidR="000E422D" w:rsidRPr="002A70C9" w:rsidRDefault="000E422D" w:rsidP="002A70C9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70C9">
        <w:rPr>
          <w:rFonts w:ascii="Times New Roman" w:hAnsi="Times New Roman" w:cs="Times New Roman"/>
        </w:rPr>
        <w:t>W sprawach nieuregulowanych niniejszym regulaminem decyzje podejmują organizatorzy Konferencji.</w:t>
      </w:r>
    </w:p>
    <w:p w14:paraId="425CD95B" w14:textId="77777777" w:rsidR="00D55B78" w:rsidRDefault="00D55B78" w:rsidP="002A70C9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50D2BFFB" w14:textId="5B721357" w:rsidR="000E422D" w:rsidRPr="00D55B78" w:rsidRDefault="000E422D" w:rsidP="00D55B78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55B78">
        <w:rPr>
          <w:rFonts w:ascii="Times New Roman" w:hAnsi="Times New Roman" w:cs="Times New Roman"/>
          <w:b/>
          <w:bCs/>
          <w:sz w:val="32"/>
          <w:szCs w:val="32"/>
        </w:rPr>
        <w:t>Akceptacja niniejszego regulaminu jest warunkiem uczestnictwa w Konferencji.</w:t>
      </w:r>
    </w:p>
    <w:p w14:paraId="4FB04FB2" w14:textId="77777777" w:rsidR="00960ED9" w:rsidRPr="002A70C9" w:rsidRDefault="00960ED9" w:rsidP="002A70C9">
      <w:pPr>
        <w:spacing w:after="0" w:line="360" w:lineRule="auto"/>
        <w:jc w:val="both"/>
        <w:rPr>
          <w:rFonts w:ascii="Times New Roman" w:hAnsi="Times New Roman" w:cs="Times New Roman"/>
        </w:rPr>
      </w:pPr>
    </w:p>
    <w:sectPr w:rsidR="00960ED9" w:rsidRPr="002A70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E77C7"/>
    <w:multiLevelType w:val="multilevel"/>
    <w:tmpl w:val="35CE977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D5679B"/>
    <w:multiLevelType w:val="multilevel"/>
    <w:tmpl w:val="FBF80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671968"/>
    <w:multiLevelType w:val="multilevel"/>
    <w:tmpl w:val="AC3889B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EA7F27"/>
    <w:multiLevelType w:val="multilevel"/>
    <w:tmpl w:val="06A421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92731E"/>
    <w:multiLevelType w:val="multilevel"/>
    <w:tmpl w:val="16A29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080D9E"/>
    <w:multiLevelType w:val="multilevel"/>
    <w:tmpl w:val="FBB4CA5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591831"/>
    <w:multiLevelType w:val="multilevel"/>
    <w:tmpl w:val="B4A6D91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6633442">
    <w:abstractNumId w:val="1"/>
  </w:num>
  <w:num w:numId="2" w16cid:durableId="2046785610">
    <w:abstractNumId w:val="3"/>
  </w:num>
  <w:num w:numId="3" w16cid:durableId="1986858393">
    <w:abstractNumId w:val="6"/>
  </w:num>
  <w:num w:numId="4" w16cid:durableId="268970729">
    <w:abstractNumId w:val="2"/>
  </w:num>
  <w:num w:numId="5" w16cid:durableId="700862374">
    <w:abstractNumId w:val="4"/>
  </w:num>
  <w:num w:numId="6" w16cid:durableId="859053328">
    <w:abstractNumId w:val="5"/>
  </w:num>
  <w:num w:numId="7" w16cid:durableId="1586960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22D"/>
    <w:rsid w:val="00033426"/>
    <w:rsid w:val="000E422D"/>
    <w:rsid w:val="00106053"/>
    <w:rsid w:val="001D4604"/>
    <w:rsid w:val="002A70C9"/>
    <w:rsid w:val="00382F67"/>
    <w:rsid w:val="003A5F4B"/>
    <w:rsid w:val="00410A24"/>
    <w:rsid w:val="005C6239"/>
    <w:rsid w:val="005D3072"/>
    <w:rsid w:val="008F530A"/>
    <w:rsid w:val="00960ED9"/>
    <w:rsid w:val="009D7950"/>
    <w:rsid w:val="00A8519B"/>
    <w:rsid w:val="00B07BCF"/>
    <w:rsid w:val="00B84709"/>
    <w:rsid w:val="00C76964"/>
    <w:rsid w:val="00D215D0"/>
    <w:rsid w:val="00D55B78"/>
    <w:rsid w:val="00E0621A"/>
    <w:rsid w:val="00E74F34"/>
    <w:rsid w:val="00E844D9"/>
    <w:rsid w:val="00F36E3A"/>
    <w:rsid w:val="00F46278"/>
    <w:rsid w:val="00F4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AE9A0"/>
  <w15:chartTrackingRefBased/>
  <w15:docId w15:val="{431C1995-8917-4754-9A8A-13D123D85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E42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42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E42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42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42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42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42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E42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42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42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42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E42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422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422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422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422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E422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422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42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E42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42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E42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42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E422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422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E422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42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422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42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43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 Ratajczyk</dc:creator>
  <cp:keywords/>
  <dc:description/>
  <cp:lastModifiedBy>Karolina Goede</cp:lastModifiedBy>
  <cp:revision>2</cp:revision>
  <dcterms:created xsi:type="dcterms:W3CDTF">2026-03-27T16:02:00Z</dcterms:created>
  <dcterms:modified xsi:type="dcterms:W3CDTF">2026-03-27T16:02:00Z</dcterms:modified>
</cp:coreProperties>
</file>