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195" w:rsidRPr="002C1E99" w:rsidRDefault="00E87195" w:rsidP="00E87195">
      <w:pPr>
        <w:widowControl w:val="0"/>
        <w:ind w:right="40"/>
        <w:jc w:val="both"/>
        <w:rPr>
          <w:rFonts w:eastAsia="Arial"/>
          <w:color w:val="000000"/>
          <w:sz w:val="22"/>
          <w:szCs w:val="22"/>
        </w:rPr>
      </w:pP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70" w:type="dxa"/>
          <w:right w:w="70" w:type="dxa"/>
        </w:tblCellMar>
        <w:tblLook w:val="0000"/>
      </w:tblPr>
      <w:tblGrid>
        <w:gridCol w:w="2870"/>
        <w:gridCol w:w="6340"/>
      </w:tblGrid>
      <w:tr w:rsidR="00E87195" w:rsidTr="006717EE">
        <w:trPr>
          <w:trHeight w:val="315"/>
        </w:trPr>
        <w:tc>
          <w:tcPr>
            <w:tcW w:w="5000" w:type="pct"/>
            <w:gridSpan w:val="2"/>
            <w:shd w:val="clear" w:color="auto" w:fill="FFFFFF"/>
            <w:vAlign w:val="bottom"/>
          </w:tcPr>
          <w:p w:rsidR="00E87195" w:rsidRPr="002C1E99" w:rsidRDefault="00E87195" w:rsidP="006717EE">
            <w:pPr>
              <w:jc w:val="center"/>
              <w:rPr>
                <w:b/>
              </w:rPr>
            </w:pPr>
            <w:r w:rsidRPr="002C1E99">
              <w:rPr>
                <w:b/>
                <w:bCs/>
              </w:rPr>
              <w:t>PROGRAM NAUCZANIA PRZEDMIOTU</w:t>
            </w:r>
          </w:p>
          <w:p w:rsidR="00E87195" w:rsidRPr="002C1E99" w:rsidRDefault="00E87195" w:rsidP="0073069C">
            <w:pPr>
              <w:jc w:val="center"/>
            </w:pPr>
            <w:r w:rsidRPr="002C1E99">
              <w:rPr>
                <w:b/>
                <w:sz w:val="20"/>
                <w:szCs w:val="20"/>
              </w:rPr>
              <w:t xml:space="preserve">Rok </w:t>
            </w:r>
            <w:proofErr w:type="gramStart"/>
            <w:r w:rsidRPr="002C1E99">
              <w:rPr>
                <w:b/>
                <w:sz w:val="20"/>
                <w:szCs w:val="20"/>
              </w:rPr>
              <w:t>akademicki:</w:t>
            </w:r>
            <w:r w:rsidR="0073069C">
              <w:rPr>
                <w:sz w:val="20"/>
                <w:szCs w:val="20"/>
              </w:rPr>
              <w:t xml:space="preserve">  (2017/2018</w:t>
            </w:r>
            <w:r w:rsidRPr="002C1E99">
              <w:rPr>
                <w:sz w:val="20"/>
                <w:szCs w:val="20"/>
              </w:rPr>
              <w:t xml:space="preserve">)  </w:t>
            </w:r>
            <w:r w:rsidRPr="002C1E99">
              <w:rPr>
                <w:b/>
                <w:sz w:val="20"/>
                <w:szCs w:val="20"/>
              </w:rPr>
              <w:t>Semestr</w:t>
            </w:r>
            <w:proofErr w:type="gramEnd"/>
            <w:r w:rsidRPr="002C1E99">
              <w:rPr>
                <w:b/>
                <w:sz w:val="20"/>
                <w:szCs w:val="20"/>
              </w:rPr>
              <w:t>:</w:t>
            </w:r>
            <w:r w:rsidRPr="002C1E99">
              <w:rPr>
                <w:sz w:val="20"/>
                <w:szCs w:val="20"/>
              </w:rPr>
              <w:t xml:space="preserve"> (zimowy</w:t>
            </w:r>
            <w:r w:rsidRPr="002C1E99">
              <w:rPr>
                <w:sz w:val="22"/>
                <w:szCs w:val="22"/>
              </w:rPr>
              <w:t>)</w:t>
            </w:r>
          </w:p>
        </w:tc>
      </w:tr>
      <w:tr w:rsidR="00E87195" w:rsidTr="006717EE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6717EE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Nazwa przedmiotu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AD35A9" w:rsidRDefault="0073069C" w:rsidP="006717EE">
            <w:pPr>
              <w:jc w:val="both"/>
              <w:rPr>
                <w:sz w:val="22"/>
                <w:szCs w:val="22"/>
              </w:rPr>
            </w:pPr>
            <w:r w:rsidRPr="00AD35A9">
              <w:rPr>
                <w:sz w:val="22"/>
                <w:szCs w:val="22"/>
              </w:rPr>
              <w:t>Psychologia kliniczna</w:t>
            </w:r>
          </w:p>
        </w:tc>
      </w:tr>
      <w:tr w:rsidR="00E87195" w:rsidTr="006717EE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6717EE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Wydział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AD35A9" w:rsidRDefault="0073069C" w:rsidP="006717EE">
            <w:pPr>
              <w:jc w:val="both"/>
              <w:rPr>
                <w:sz w:val="22"/>
                <w:szCs w:val="22"/>
              </w:rPr>
            </w:pPr>
            <w:r w:rsidRPr="00AD35A9">
              <w:rPr>
                <w:sz w:val="22"/>
                <w:szCs w:val="22"/>
              </w:rPr>
              <w:t>Wydział Pedagogiki i Psychologii</w:t>
            </w:r>
          </w:p>
        </w:tc>
      </w:tr>
      <w:tr w:rsidR="00E87195" w:rsidTr="006717EE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6717EE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Instytut/Katedra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AD35A9" w:rsidRDefault="0073069C" w:rsidP="006717EE">
            <w:pPr>
              <w:jc w:val="both"/>
              <w:rPr>
                <w:sz w:val="22"/>
                <w:szCs w:val="22"/>
              </w:rPr>
            </w:pPr>
            <w:r w:rsidRPr="00AD35A9">
              <w:rPr>
                <w:sz w:val="22"/>
                <w:szCs w:val="22"/>
              </w:rPr>
              <w:t>Instytut Psychologii</w:t>
            </w:r>
            <w:r w:rsidR="00AD35A9" w:rsidRPr="00AD35A9">
              <w:rPr>
                <w:sz w:val="22"/>
                <w:szCs w:val="22"/>
              </w:rPr>
              <w:t>, Zakład Psychopatologii i Diagnozy Klinicznej</w:t>
            </w:r>
          </w:p>
        </w:tc>
      </w:tr>
      <w:tr w:rsidR="00E87195" w:rsidTr="006717EE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6717EE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Kierunek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AD35A9" w:rsidRDefault="0073069C" w:rsidP="006717EE">
            <w:pPr>
              <w:jc w:val="both"/>
              <w:rPr>
                <w:sz w:val="22"/>
                <w:szCs w:val="22"/>
              </w:rPr>
            </w:pPr>
            <w:r w:rsidRPr="00AD35A9">
              <w:rPr>
                <w:sz w:val="22"/>
                <w:szCs w:val="22"/>
              </w:rPr>
              <w:t>Psychologia</w:t>
            </w:r>
          </w:p>
        </w:tc>
      </w:tr>
      <w:tr w:rsidR="00E87195" w:rsidTr="006717EE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6717EE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Specjalność/specjalizacja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E87195" w:rsidP="006717EE">
            <w:pPr>
              <w:jc w:val="both"/>
            </w:pPr>
          </w:p>
        </w:tc>
      </w:tr>
      <w:tr w:rsidR="00E87195" w:rsidTr="006717EE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6717EE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Opisywana forma zajęć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D44F75" w:rsidP="006717EE">
            <w:pPr>
              <w:jc w:val="both"/>
            </w:pPr>
            <w:proofErr w:type="gramStart"/>
            <w:r>
              <w:t>wykład</w:t>
            </w:r>
            <w:proofErr w:type="gramEnd"/>
          </w:p>
        </w:tc>
      </w:tr>
      <w:tr w:rsidR="00E87195" w:rsidTr="006717EE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6717EE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Liczba godzin dydaktycznych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802D3B" w:rsidP="006717EE">
            <w:pPr>
              <w:jc w:val="both"/>
            </w:pPr>
            <w:r>
              <w:t>10</w:t>
            </w:r>
          </w:p>
        </w:tc>
      </w:tr>
      <w:tr w:rsidR="00E87195" w:rsidTr="006717EE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E87195" w:rsidRPr="002C1E99" w:rsidRDefault="00E87195" w:rsidP="006717EE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 </w:t>
            </w:r>
          </w:p>
        </w:tc>
      </w:tr>
      <w:tr w:rsidR="00E87195" w:rsidTr="006717EE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Default="00E87195" w:rsidP="006717EE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Tytuł </w:t>
            </w:r>
            <w:r w:rsidRPr="002C1E99">
              <w:rPr>
                <w:b/>
                <w:sz w:val="22"/>
                <w:szCs w:val="22"/>
              </w:rPr>
              <w:t>/</w:t>
            </w:r>
            <w:r>
              <w:rPr>
                <w:b/>
                <w:sz w:val="22"/>
                <w:szCs w:val="22"/>
              </w:rPr>
              <w:t>stopień naukowy (zawodowy).</w:t>
            </w:r>
          </w:p>
          <w:p w:rsidR="00E87195" w:rsidRPr="002C1E99" w:rsidRDefault="00E87195" w:rsidP="006717EE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Imię i nazwisko prowadzącego zajęcia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586587" w:rsidRPr="002C1E99" w:rsidRDefault="00586587" w:rsidP="006717EE">
            <w:pPr>
              <w:jc w:val="both"/>
            </w:pPr>
            <w:r>
              <w:t xml:space="preserve">Dr Ewa </w:t>
            </w:r>
            <w:proofErr w:type="spellStart"/>
            <w:r>
              <w:t>Wojtynkiewicz</w:t>
            </w:r>
            <w:proofErr w:type="spellEnd"/>
          </w:p>
        </w:tc>
      </w:tr>
      <w:tr w:rsidR="00E87195" w:rsidTr="006717EE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E87195" w:rsidRPr="002C1E99" w:rsidRDefault="00E87195" w:rsidP="006717EE">
            <w:pPr>
              <w:jc w:val="center"/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Treści programowe realizowane podczas zajęć</w:t>
            </w:r>
          </w:p>
        </w:tc>
      </w:tr>
      <w:tr w:rsidR="00E87195" w:rsidTr="006717EE">
        <w:trPr>
          <w:trHeight w:val="946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E87195" w:rsidRPr="002C1E99" w:rsidRDefault="00E87195" w:rsidP="006717EE"/>
          <w:p w:rsidR="00AD22D5" w:rsidRPr="00460FAE" w:rsidRDefault="00802D3B" w:rsidP="00802D3B">
            <w:pPr>
              <w:pStyle w:val="Akapitzlist"/>
              <w:numPr>
                <w:ilvl w:val="0"/>
                <w:numId w:val="3"/>
              </w:numPr>
              <w:jc w:val="both"/>
            </w:pPr>
            <w:r w:rsidRPr="00460FAE">
              <w:rPr>
                <w:sz w:val="22"/>
                <w:szCs w:val="22"/>
              </w:rPr>
              <w:t>Uzależnienia od substancji psychoaktywnych</w:t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Pr="00460FAE">
              <w:rPr>
                <w:vanish/>
                <w:sz w:val="22"/>
                <w:szCs w:val="22"/>
              </w:rPr>
              <w:pgNum/>
            </w:r>
            <w:r w:rsidR="00AD22D5" w:rsidRPr="00460FAE">
              <w:rPr>
                <w:sz w:val="22"/>
                <w:szCs w:val="22"/>
              </w:rPr>
              <w:t xml:space="preserve"> (alkohol, narkotyki, leki)</w:t>
            </w:r>
            <w:r w:rsidRPr="00460FAE">
              <w:rPr>
                <w:sz w:val="22"/>
                <w:szCs w:val="22"/>
              </w:rPr>
              <w:t xml:space="preserve">: </w:t>
            </w:r>
            <w:r w:rsidR="002E086E" w:rsidRPr="00460FAE">
              <w:rPr>
                <w:sz w:val="22"/>
                <w:szCs w:val="22"/>
              </w:rPr>
              <w:t xml:space="preserve">diagnoza uzależnienia w klasyfikacji ICD-10 i DSM-5; fazy rozwoju uzależnienia; współwystępowanie innych zaburzeń; skale do badania natężenia używania substancji psychoaktywnych. </w:t>
            </w:r>
          </w:p>
          <w:p w:rsidR="002E086E" w:rsidRPr="00460FAE" w:rsidRDefault="002E086E" w:rsidP="00AD22D5">
            <w:pPr>
              <w:pStyle w:val="Akapitzlist"/>
              <w:jc w:val="both"/>
            </w:pPr>
            <w:r w:rsidRPr="00460FAE">
              <w:rPr>
                <w:sz w:val="22"/>
                <w:szCs w:val="22"/>
              </w:rPr>
              <w:t>Uzależnienie od czynności (m.in. hazard, gry komputerowe).</w:t>
            </w:r>
          </w:p>
          <w:p w:rsidR="00802D3B" w:rsidRPr="00460FAE" w:rsidRDefault="002E086E" w:rsidP="002E086E">
            <w:pPr>
              <w:pStyle w:val="Akapitzlist"/>
              <w:jc w:val="both"/>
            </w:pPr>
            <w:r w:rsidRPr="00460FAE">
              <w:rPr>
                <w:sz w:val="22"/>
                <w:szCs w:val="22"/>
              </w:rPr>
              <w:t xml:space="preserve">Teorie tłumaczące powstawanie uzależnień: modele jednoczynnikowe (model biologiczny, genetyczny, modele psychologiczne) i wieloczynnikowe (m.in. model psychopatologii rozwojowej). </w:t>
            </w:r>
          </w:p>
          <w:p w:rsidR="002E086E" w:rsidRPr="00460FAE" w:rsidRDefault="002E086E" w:rsidP="002E086E">
            <w:pPr>
              <w:pStyle w:val="Akapitzlist"/>
              <w:jc w:val="both"/>
            </w:pPr>
            <w:r w:rsidRPr="00460FAE">
              <w:rPr>
                <w:sz w:val="22"/>
                <w:szCs w:val="22"/>
              </w:rPr>
              <w:t xml:space="preserve">Leczenie uzależnienia na przykładzie uzależnienia od alkoholu: model Minnesota, strategiczno-strukturalna terapia J. </w:t>
            </w:r>
            <w:proofErr w:type="spellStart"/>
            <w:r w:rsidRPr="00460FAE">
              <w:rPr>
                <w:sz w:val="22"/>
                <w:szCs w:val="22"/>
              </w:rPr>
              <w:t>Mellibrudy</w:t>
            </w:r>
            <w:proofErr w:type="spellEnd"/>
            <w:r w:rsidRPr="00460FAE">
              <w:rPr>
                <w:sz w:val="22"/>
                <w:szCs w:val="22"/>
              </w:rPr>
              <w:t>; ruch samopomocowy Anonimowych Alkoholików.</w:t>
            </w:r>
          </w:p>
          <w:p w:rsidR="00460FAE" w:rsidRPr="00460FAE" w:rsidRDefault="00460FAE" w:rsidP="002E086E">
            <w:pPr>
              <w:pStyle w:val="Akapitzlist"/>
              <w:jc w:val="both"/>
            </w:pPr>
            <w:proofErr w:type="spellStart"/>
            <w:r w:rsidRPr="00460FAE">
              <w:rPr>
                <w:sz w:val="22"/>
                <w:szCs w:val="22"/>
              </w:rPr>
              <w:t>Współuzależnienie</w:t>
            </w:r>
            <w:proofErr w:type="spellEnd"/>
            <w:r w:rsidRPr="00460FAE">
              <w:rPr>
                <w:sz w:val="22"/>
                <w:szCs w:val="22"/>
              </w:rPr>
              <w:t>. Rodziny z problemem uzależnienia.</w:t>
            </w:r>
          </w:p>
          <w:p w:rsidR="00AD22D5" w:rsidRPr="00460FAE" w:rsidRDefault="006717EE" w:rsidP="00AD22D5">
            <w:pPr>
              <w:pStyle w:val="Akapitzlist"/>
              <w:numPr>
                <w:ilvl w:val="0"/>
                <w:numId w:val="3"/>
              </w:numPr>
              <w:jc w:val="both"/>
            </w:pPr>
            <w:r w:rsidRPr="00460FAE">
              <w:rPr>
                <w:sz w:val="22"/>
                <w:szCs w:val="22"/>
              </w:rPr>
              <w:t>Zaburzenia osobowości</w:t>
            </w:r>
            <w:r w:rsidR="00AD22D5" w:rsidRPr="00460FAE">
              <w:rPr>
                <w:sz w:val="22"/>
                <w:szCs w:val="22"/>
              </w:rPr>
              <w:t xml:space="preserve">: diagnoza uzależnienia w modelu kategorialnym (ICD-10) i </w:t>
            </w:r>
            <w:proofErr w:type="spellStart"/>
            <w:r w:rsidR="00AD22D5" w:rsidRPr="00460FAE">
              <w:rPr>
                <w:sz w:val="22"/>
                <w:szCs w:val="22"/>
              </w:rPr>
              <w:t>kategorialno-dymensjonalnym</w:t>
            </w:r>
            <w:proofErr w:type="spellEnd"/>
            <w:r w:rsidR="00AD22D5" w:rsidRPr="00460FAE">
              <w:rPr>
                <w:sz w:val="22"/>
                <w:szCs w:val="22"/>
              </w:rPr>
              <w:t xml:space="preserve"> (DSM-5); rozpowszechnienie zaburzeń osobowości.</w:t>
            </w:r>
          </w:p>
          <w:p w:rsidR="00AD22D5" w:rsidRPr="00460FAE" w:rsidRDefault="00AD22D5" w:rsidP="00AD22D5">
            <w:pPr>
              <w:pStyle w:val="Akapitzlist"/>
              <w:jc w:val="both"/>
            </w:pPr>
            <w:r w:rsidRPr="00460FAE">
              <w:rPr>
                <w:sz w:val="22"/>
                <w:szCs w:val="22"/>
              </w:rPr>
              <w:t xml:space="preserve">Zaburzenia osobowości z perspektywy różnych paradygmatów psychologicznych (poznawczo-behawioralny, </w:t>
            </w:r>
            <w:proofErr w:type="spellStart"/>
            <w:r w:rsidRPr="00460FAE">
              <w:rPr>
                <w:sz w:val="22"/>
                <w:szCs w:val="22"/>
              </w:rPr>
              <w:t>psychodynamiczny</w:t>
            </w:r>
            <w:proofErr w:type="spellEnd"/>
            <w:r w:rsidRPr="00460FAE">
              <w:rPr>
                <w:sz w:val="22"/>
                <w:szCs w:val="22"/>
              </w:rPr>
              <w:t>, integracyjny).</w:t>
            </w:r>
          </w:p>
          <w:p w:rsidR="00E87195" w:rsidRPr="00460FAE" w:rsidRDefault="00AD22D5" w:rsidP="00AD22D5">
            <w:pPr>
              <w:pStyle w:val="Akapitzlist"/>
              <w:jc w:val="both"/>
            </w:pPr>
            <w:r w:rsidRPr="00460FAE">
              <w:rPr>
                <w:sz w:val="22"/>
                <w:szCs w:val="22"/>
              </w:rPr>
              <w:t>Specyficzne zaburzenia osobowości – obraz kliniczny, geneza, leczenie.</w:t>
            </w:r>
          </w:p>
          <w:p w:rsidR="00E87195" w:rsidRPr="002C1E99" w:rsidRDefault="00E87195" w:rsidP="00802D3B">
            <w:pPr>
              <w:ind w:left="360"/>
              <w:jc w:val="both"/>
            </w:pPr>
          </w:p>
        </w:tc>
      </w:tr>
      <w:tr w:rsidR="00E87195" w:rsidTr="006717EE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6717EE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Metody dydaktyczne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F81794" w:rsidP="00460FAE">
            <w:pPr>
              <w:jc w:val="both"/>
            </w:pPr>
            <w:proofErr w:type="gramStart"/>
            <w:r w:rsidRPr="006B20DC">
              <w:rPr>
                <w:sz w:val="22"/>
                <w:szCs w:val="22"/>
              </w:rPr>
              <w:t>wykład</w:t>
            </w:r>
            <w:proofErr w:type="gramEnd"/>
            <w:r w:rsidRPr="006B20DC">
              <w:rPr>
                <w:sz w:val="22"/>
                <w:szCs w:val="22"/>
              </w:rPr>
              <w:t>, dyskusja, analiza i interpretacja tekstów</w:t>
            </w:r>
            <w:r>
              <w:rPr>
                <w:sz w:val="22"/>
                <w:szCs w:val="22"/>
              </w:rPr>
              <w:t xml:space="preserve"> </w:t>
            </w:r>
            <w:r w:rsidRPr="006B20DC">
              <w:rPr>
                <w:sz w:val="22"/>
                <w:szCs w:val="22"/>
              </w:rPr>
              <w:t>źródłowych</w:t>
            </w:r>
          </w:p>
        </w:tc>
      </w:tr>
      <w:tr w:rsidR="00586587" w:rsidTr="006717EE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586587" w:rsidRPr="002C1E99" w:rsidRDefault="00586587" w:rsidP="006717EE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Metody i kryteria oceniania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586587" w:rsidRPr="00586587" w:rsidRDefault="00F81794" w:rsidP="006717EE">
            <w:pPr>
              <w:jc w:val="both"/>
            </w:pPr>
            <w:proofErr w:type="gramStart"/>
            <w:r>
              <w:rPr>
                <w:sz w:val="22"/>
                <w:szCs w:val="22"/>
              </w:rPr>
              <w:t>e</w:t>
            </w:r>
            <w:r w:rsidR="00460FAE">
              <w:rPr>
                <w:sz w:val="22"/>
                <w:szCs w:val="22"/>
              </w:rPr>
              <w:t>gzamin</w:t>
            </w:r>
            <w:proofErr w:type="gramEnd"/>
            <w:r>
              <w:rPr>
                <w:sz w:val="22"/>
                <w:szCs w:val="22"/>
              </w:rPr>
              <w:t xml:space="preserve"> pisemny</w:t>
            </w:r>
          </w:p>
        </w:tc>
      </w:tr>
      <w:tr w:rsidR="00586587" w:rsidTr="006717EE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586587" w:rsidRPr="002C1E99" w:rsidRDefault="00586587" w:rsidP="006717EE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Rygor</w:t>
            </w:r>
            <w:r>
              <w:rPr>
                <w:b/>
                <w:sz w:val="22"/>
                <w:szCs w:val="22"/>
              </w:rPr>
              <w:t xml:space="preserve"> zaliczenia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586587" w:rsidRPr="002C1E99" w:rsidRDefault="00F81794" w:rsidP="006717EE">
            <w:pPr>
              <w:jc w:val="both"/>
              <w:rPr>
                <w:bCs/>
                <w:iCs/>
              </w:rPr>
            </w:pPr>
            <w:proofErr w:type="gramStart"/>
            <w:r>
              <w:rPr>
                <w:bCs/>
                <w:iCs/>
                <w:sz w:val="22"/>
                <w:szCs w:val="22"/>
              </w:rPr>
              <w:t>egzamin</w:t>
            </w:r>
            <w:proofErr w:type="gramEnd"/>
          </w:p>
        </w:tc>
      </w:tr>
      <w:tr w:rsidR="00586587" w:rsidTr="006717EE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586587" w:rsidRPr="002C1E99" w:rsidRDefault="00586587" w:rsidP="006717EE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 xml:space="preserve">Literatura podstawowa 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AD22D5" w:rsidRDefault="00AD22D5" w:rsidP="00AD22D5">
            <w:pPr>
              <w:pStyle w:val="Akapitzlist"/>
              <w:numPr>
                <w:ilvl w:val="0"/>
                <w:numId w:val="5"/>
              </w:numPr>
              <w:jc w:val="both"/>
            </w:pPr>
            <w:proofErr w:type="spellStart"/>
            <w:r w:rsidRPr="00AD22D5">
              <w:rPr>
                <w:sz w:val="22"/>
                <w:szCs w:val="22"/>
              </w:rPr>
              <w:t>Bętkowska-Korpała</w:t>
            </w:r>
            <w:proofErr w:type="spellEnd"/>
            <w:r w:rsidRPr="00AD22D5">
              <w:rPr>
                <w:sz w:val="22"/>
                <w:szCs w:val="22"/>
              </w:rPr>
              <w:t>, B. (red</w:t>
            </w:r>
            <w:proofErr w:type="gramStart"/>
            <w:r w:rsidRPr="00AD22D5">
              <w:rPr>
                <w:sz w:val="22"/>
                <w:szCs w:val="22"/>
              </w:rPr>
              <w:t xml:space="preserve">.). (2009). </w:t>
            </w:r>
            <w:r w:rsidRPr="00AD22D5">
              <w:rPr>
                <w:i/>
                <w:sz w:val="22"/>
                <w:szCs w:val="22"/>
              </w:rPr>
              <w:t>Uzależnienia</w:t>
            </w:r>
            <w:proofErr w:type="gramEnd"/>
            <w:r w:rsidRPr="00AD22D5">
              <w:rPr>
                <w:i/>
                <w:sz w:val="22"/>
                <w:szCs w:val="22"/>
              </w:rPr>
              <w:t xml:space="preserve"> w praktyce klinicznej. Zagadnienia diagnostyczne.</w:t>
            </w:r>
            <w:r w:rsidRPr="00AD22D5">
              <w:rPr>
                <w:sz w:val="22"/>
                <w:szCs w:val="22"/>
              </w:rPr>
              <w:t xml:space="preserve"> Warszawa: Państwowa Agencja Rozwiązywania Problemów Alkoholowych.</w:t>
            </w:r>
          </w:p>
          <w:p w:rsidR="00586587" w:rsidRPr="00460FAE" w:rsidRDefault="00AD22D5" w:rsidP="00AD22D5">
            <w:pPr>
              <w:pStyle w:val="Akapitzlist"/>
              <w:numPr>
                <w:ilvl w:val="0"/>
                <w:numId w:val="5"/>
              </w:numPr>
              <w:jc w:val="both"/>
            </w:pPr>
            <w:proofErr w:type="spellStart"/>
            <w:r w:rsidRPr="00AD22D5">
              <w:rPr>
                <w:sz w:val="22"/>
                <w:szCs w:val="22"/>
              </w:rPr>
              <w:t>Cierpiałkowska</w:t>
            </w:r>
            <w:proofErr w:type="spellEnd"/>
            <w:r w:rsidRPr="00AD22D5">
              <w:rPr>
                <w:sz w:val="22"/>
                <w:szCs w:val="22"/>
              </w:rPr>
              <w:t>, L., Ziarko, M</w:t>
            </w:r>
            <w:proofErr w:type="gramStart"/>
            <w:r w:rsidRPr="00AD22D5">
              <w:rPr>
                <w:sz w:val="22"/>
                <w:szCs w:val="22"/>
              </w:rPr>
              <w:t xml:space="preserve">. (2010). </w:t>
            </w:r>
            <w:r w:rsidRPr="00AD22D5">
              <w:rPr>
                <w:i/>
                <w:sz w:val="22"/>
                <w:szCs w:val="22"/>
              </w:rPr>
              <w:t>Psychologia</w:t>
            </w:r>
            <w:proofErr w:type="gramEnd"/>
            <w:r w:rsidRPr="00AD22D5">
              <w:rPr>
                <w:i/>
                <w:sz w:val="22"/>
                <w:szCs w:val="22"/>
              </w:rPr>
              <w:t xml:space="preserve"> </w:t>
            </w:r>
            <w:r w:rsidRPr="00460FAE">
              <w:rPr>
                <w:i/>
                <w:sz w:val="22"/>
                <w:szCs w:val="22"/>
              </w:rPr>
              <w:t>uzależnień – alkoholizm.</w:t>
            </w:r>
            <w:r w:rsidRPr="00460FAE">
              <w:rPr>
                <w:sz w:val="22"/>
                <w:szCs w:val="22"/>
              </w:rPr>
              <w:t xml:space="preserve"> Warszawa: Wydawnictwa Akademickie i Profesjonalne.</w:t>
            </w:r>
          </w:p>
          <w:p w:rsidR="00460FAE" w:rsidRDefault="00AD22D5" w:rsidP="00460FAE">
            <w:pPr>
              <w:pStyle w:val="Akapitzlist"/>
              <w:numPr>
                <w:ilvl w:val="0"/>
                <w:numId w:val="5"/>
              </w:numPr>
              <w:jc w:val="both"/>
            </w:pPr>
            <w:proofErr w:type="spellStart"/>
            <w:r w:rsidRPr="00460FAE">
              <w:rPr>
                <w:sz w:val="22"/>
                <w:szCs w:val="22"/>
              </w:rPr>
              <w:t>Cierpiałkowska</w:t>
            </w:r>
            <w:proofErr w:type="spellEnd"/>
            <w:r w:rsidRPr="00460FAE">
              <w:rPr>
                <w:sz w:val="22"/>
                <w:szCs w:val="22"/>
              </w:rPr>
              <w:t>, L., Soroko, E. (red</w:t>
            </w:r>
            <w:proofErr w:type="gramStart"/>
            <w:r w:rsidRPr="00460FAE">
              <w:rPr>
                <w:sz w:val="22"/>
                <w:szCs w:val="22"/>
              </w:rPr>
              <w:t>.). (</w:t>
            </w:r>
            <w:r w:rsidR="00DD62CD" w:rsidRPr="00460FAE">
              <w:rPr>
                <w:sz w:val="22"/>
                <w:szCs w:val="22"/>
              </w:rPr>
              <w:t xml:space="preserve">2014). </w:t>
            </w:r>
            <w:r w:rsidR="00DD62CD" w:rsidRPr="00460FAE">
              <w:rPr>
                <w:i/>
                <w:sz w:val="22"/>
                <w:szCs w:val="22"/>
              </w:rPr>
              <w:t>Zaburzenia</w:t>
            </w:r>
            <w:proofErr w:type="gramEnd"/>
            <w:r w:rsidR="00DD62CD" w:rsidRPr="00460FAE">
              <w:rPr>
                <w:i/>
                <w:sz w:val="22"/>
                <w:szCs w:val="22"/>
              </w:rPr>
              <w:t xml:space="preserve"> osobowości. Problemy diagnozy klinicznej. </w:t>
            </w:r>
            <w:r w:rsidR="00DD62CD" w:rsidRPr="00460FAE">
              <w:rPr>
                <w:sz w:val="22"/>
                <w:szCs w:val="22"/>
              </w:rPr>
              <w:t>Poznań: UAM.</w:t>
            </w:r>
          </w:p>
          <w:p w:rsidR="00460FAE" w:rsidRPr="00460FAE" w:rsidRDefault="00460FAE" w:rsidP="00460FAE">
            <w:pPr>
              <w:pStyle w:val="Akapitzlist"/>
              <w:numPr>
                <w:ilvl w:val="0"/>
                <w:numId w:val="5"/>
              </w:numPr>
              <w:jc w:val="both"/>
            </w:pPr>
            <w:r w:rsidRPr="00460FAE">
              <w:rPr>
                <w:sz w:val="22"/>
                <w:szCs w:val="22"/>
              </w:rPr>
              <w:t xml:space="preserve">Grzegorzewska, I. (2013). Współczesne kierunki pomocy psychologicznej rodzinom z problemem alkoholowym. W: J. Chodkiewicz, K. Gąsior (red.), </w:t>
            </w:r>
            <w:r w:rsidRPr="00460FAE">
              <w:rPr>
                <w:i/>
                <w:sz w:val="22"/>
                <w:szCs w:val="22"/>
              </w:rPr>
              <w:t xml:space="preserve">Wybrane zagadnienia psychologii alkoholizmu </w:t>
            </w:r>
            <w:r w:rsidRPr="00460FAE">
              <w:rPr>
                <w:sz w:val="22"/>
                <w:szCs w:val="22"/>
              </w:rPr>
              <w:t>(s</w:t>
            </w:r>
            <w:proofErr w:type="gramStart"/>
            <w:r w:rsidRPr="00460FAE">
              <w:rPr>
                <w:sz w:val="22"/>
                <w:szCs w:val="22"/>
              </w:rPr>
              <w:t>. 165-185). Warszawa</w:t>
            </w:r>
            <w:proofErr w:type="gramEnd"/>
            <w:r w:rsidRPr="00460FAE">
              <w:rPr>
                <w:sz w:val="22"/>
                <w:szCs w:val="22"/>
              </w:rPr>
              <w:t xml:space="preserve">: </w:t>
            </w:r>
            <w:proofErr w:type="spellStart"/>
            <w:r w:rsidRPr="00460FAE">
              <w:rPr>
                <w:sz w:val="22"/>
                <w:szCs w:val="22"/>
              </w:rPr>
              <w:t>Difin</w:t>
            </w:r>
            <w:proofErr w:type="spellEnd"/>
            <w:r w:rsidRPr="00460FAE">
              <w:rPr>
                <w:sz w:val="22"/>
                <w:szCs w:val="22"/>
              </w:rPr>
              <w:t>.</w:t>
            </w:r>
          </w:p>
          <w:p w:rsidR="00460FAE" w:rsidRPr="00460FAE" w:rsidRDefault="00460FAE" w:rsidP="00460FAE">
            <w:pPr>
              <w:pStyle w:val="Akapitzlist"/>
              <w:numPr>
                <w:ilvl w:val="0"/>
                <w:numId w:val="5"/>
              </w:numPr>
              <w:jc w:val="both"/>
            </w:pPr>
            <w:r w:rsidRPr="00460FAE">
              <w:rPr>
                <w:i/>
                <w:sz w:val="22"/>
                <w:szCs w:val="22"/>
              </w:rPr>
              <w:t xml:space="preserve">Klasyfikacja zaburzeń psychicznych i zaburzeń zachowania w ICD-10. Badawcze kryteria diagnostyczne. </w:t>
            </w:r>
            <w:r w:rsidRPr="00460FAE">
              <w:rPr>
                <w:sz w:val="22"/>
                <w:szCs w:val="22"/>
              </w:rPr>
              <w:t>(</w:t>
            </w:r>
            <w:proofErr w:type="gramStart"/>
            <w:r w:rsidRPr="00460FAE">
              <w:rPr>
                <w:sz w:val="22"/>
                <w:szCs w:val="22"/>
              </w:rPr>
              <w:t>red</w:t>
            </w:r>
            <w:proofErr w:type="gramEnd"/>
            <w:r w:rsidRPr="00460FAE">
              <w:rPr>
                <w:sz w:val="22"/>
                <w:szCs w:val="22"/>
              </w:rPr>
              <w:t xml:space="preserve">. przekładu Stanisław </w:t>
            </w:r>
            <w:proofErr w:type="spellStart"/>
            <w:r w:rsidRPr="00460FAE">
              <w:rPr>
                <w:sz w:val="22"/>
                <w:szCs w:val="22"/>
              </w:rPr>
              <w:t>Pużyński</w:t>
            </w:r>
            <w:proofErr w:type="spellEnd"/>
            <w:r w:rsidRPr="00460FAE">
              <w:rPr>
                <w:sz w:val="22"/>
                <w:szCs w:val="22"/>
              </w:rPr>
              <w:t xml:space="preserve"> i Jacek </w:t>
            </w:r>
            <w:proofErr w:type="spellStart"/>
            <w:r w:rsidRPr="00460FAE">
              <w:rPr>
                <w:sz w:val="22"/>
                <w:szCs w:val="22"/>
              </w:rPr>
              <w:t>Wciórka</w:t>
            </w:r>
            <w:proofErr w:type="spellEnd"/>
            <w:r w:rsidRPr="00460FAE">
              <w:rPr>
                <w:sz w:val="22"/>
                <w:szCs w:val="22"/>
              </w:rPr>
              <w:t>). (1998). Kraków-Warszawa: Uniwersyteckie Wydawnictwo Medyczna „</w:t>
            </w:r>
            <w:proofErr w:type="spellStart"/>
            <w:r w:rsidRPr="00460FAE">
              <w:rPr>
                <w:sz w:val="22"/>
                <w:szCs w:val="22"/>
              </w:rPr>
              <w:t>Vesalius</w:t>
            </w:r>
            <w:proofErr w:type="spellEnd"/>
            <w:r w:rsidRPr="00460FAE">
              <w:rPr>
                <w:sz w:val="22"/>
                <w:szCs w:val="22"/>
              </w:rPr>
              <w:t>”, Instytut Psychiatrii i Neurologii.</w:t>
            </w:r>
          </w:p>
          <w:p w:rsidR="00DD62CD" w:rsidRPr="00DD62CD" w:rsidRDefault="00DD62CD" w:rsidP="00DD62CD">
            <w:pPr>
              <w:pStyle w:val="Akapitzlist"/>
              <w:numPr>
                <w:ilvl w:val="0"/>
                <w:numId w:val="5"/>
              </w:numPr>
              <w:jc w:val="both"/>
            </w:pPr>
            <w:r w:rsidRPr="00460FAE">
              <w:rPr>
                <w:sz w:val="22"/>
                <w:szCs w:val="22"/>
              </w:rPr>
              <w:lastRenderedPageBreak/>
              <w:t>Ogińska-Bulik, N</w:t>
            </w:r>
            <w:proofErr w:type="gramStart"/>
            <w:r w:rsidRPr="00460FAE">
              <w:rPr>
                <w:sz w:val="22"/>
                <w:szCs w:val="22"/>
              </w:rPr>
              <w:t xml:space="preserve">. (2010). </w:t>
            </w:r>
            <w:r w:rsidRPr="00460FAE">
              <w:rPr>
                <w:i/>
                <w:sz w:val="22"/>
                <w:szCs w:val="22"/>
              </w:rPr>
              <w:t>Uzależnienie</w:t>
            </w:r>
            <w:proofErr w:type="gramEnd"/>
            <w:r w:rsidRPr="00DD62CD">
              <w:rPr>
                <w:i/>
                <w:sz w:val="22"/>
                <w:szCs w:val="22"/>
              </w:rPr>
              <w:t xml:space="preserve"> od czynności. Mit czy rzeczywistość? </w:t>
            </w:r>
            <w:r w:rsidRPr="00DD62CD">
              <w:rPr>
                <w:sz w:val="22"/>
                <w:szCs w:val="22"/>
              </w:rPr>
              <w:t xml:space="preserve">Warszawa: </w:t>
            </w:r>
            <w:proofErr w:type="spellStart"/>
            <w:r w:rsidRPr="00DD62CD">
              <w:rPr>
                <w:sz w:val="22"/>
                <w:szCs w:val="22"/>
              </w:rPr>
              <w:t>Difin</w:t>
            </w:r>
            <w:proofErr w:type="spellEnd"/>
            <w:r w:rsidRPr="00DD62CD">
              <w:rPr>
                <w:sz w:val="22"/>
                <w:szCs w:val="22"/>
              </w:rPr>
              <w:t>.</w:t>
            </w:r>
          </w:p>
        </w:tc>
      </w:tr>
      <w:tr w:rsidR="00586587" w:rsidTr="006717EE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586587" w:rsidRPr="002C1E99" w:rsidRDefault="00586587" w:rsidP="006717EE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lastRenderedPageBreak/>
              <w:t>Literatura uzupełniająca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156232" w:rsidRPr="00156232" w:rsidRDefault="00156232" w:rsidP="00460FAE">
            <w:pPr>
              <w:pStyle w:val="Bezodstpw"/>
              <w:numPr>
                <w:ilvl w:val="0"/>
                <w:numId w:val="6"/>
              </w:numPr>
              <w:rPr>
                <w:sz w:val="22"/>
                <w:szCs w:val="22"/>
              </w:rPr>
            </w:pPr>
            <w:r w:rsidRPr="00AD35A9">
              <w:rPr>
                <w:sz w:val="22"/>
                <w:szCs w:val="22"/>
              </w:rPr>
              <w:t>Chodkiewicz, J</w:t>
            </w:r>
            <w:proofErr w:type="gramStart"/>
            <w:r w:rsidRPr="00AD35A9">
              <w:rPr>
                <w:sz w:val="22"/>
                <w:szCs w:val="22"/>
              </w:rPr>
              <w:t>. (2016). Grupy</w:t>
            </w:r>
            <w:proofErr w:type="gramEnd"/>
            <w:r w:rsidRPr="00AD35A9">
              <w:rPr>
                <w:sz w:val="22"/>
                <w:szCs w:val="22"/>
              </w:rPr>
              <w:t xml:space="preserve"> samopomocy a społeczność terapeutyczna. </w:t>
            </w:r>
            <w:r w:rsidRPr="00156232">
              <w:rPr>
                <w:sz w:val="22"/>
                <w:szCs w:val="22"/>
              </w:rPr>
              <w:t xml:space="preserve">W: L. </w:t>
            </w:r>
            <w:proofErr w:type="spellStart"/>
            <w:r w:rsidRPr="00156232">
              <w:rPr>
                <w:sz w:val="22"/>
                <w:szCs w:val="22"/>
              </w:rPr>
              <w:t>Cierpiałkowska</w:t>
            </w:r>
            <w:proofErr w:type="spellEnd"/>
            <w:r w:rsidRPr="00156232">
              <w:rPr>
                <w:sz w:val="22"/>
                <w:szCs w:val="22"/>
              </w:rPr>
              <w:t xml:space="preserve">, H. Sęk (red.), </w:t>
            </w:r>
            <w:r w:rsidRPr="00156232">
              <w:rPr>
                <w:i/>
                <w:sz w:val="22"/>
                <w:szCs w:val="22"/>
              </w:rPr>
              <w:t>Psychologia kliniczna</w:t>
            </w:r>
            <w:r>
              <w:rPr>
                <w:i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(s</w:t>
            </w:r>
            <w:proofErr w:type="gramStart"/>
            <w:r>
              <w:rPr>
                <w:sz w:val="22"/>
                <w:szCs w:val="22"/>
              </w:rPr>
              <w:t>. 711-726)</w:t>
            </w:r>
            <w:r w:rsidRPr="00156232">
              <w:rPr>
                <w:i/>
                <w:sz w:val="22"/>
                <w:szCs w:val="22"/>
              </w:rPr>
              <w:t xml:space="preserve">. </w:t>
            </w:r>
            <w:r w:rsidRPr="00156232">
              <w:rPr>
                <w:sz w:val="22"/>
                <w:szCs w:val="22"/>
              </w:rPr>
              <w:t>Warszawa</w:t>
            </w:r>
            <w:proofErr w:type="gramEnd"/>
            <w:r w:rsidRPr="00156232">
              <w:rPr>
                <w:sz w:val="22"/>
                <w:szCs w:val="22"/>
              </w:rPr>
              <w:t>: PWN.</w:t>
            </w:r>
          </w:p>
          <w:p w:rsidR="00460FAE" w:rsidRPr="00460FAE" w:rsidRDefault="00460FAE" w:rsidP="00460FAE">
            <w:pPr>
              <w:pStyle w:val="Bezodstpw"/>
              <w:numPr>
                <w:ilvl w:val="0"/>
                <w:numId w:val="6"/>
              </w:numPr>
              <w:rPr>
                <w:sz w:val="22"/>
                <w:szCs w:val="22"/>
                <w:lang w:val="en-US"/>
              </w:rPr>
            </w:pPr>
            <w:r w:rsidRPr="00460FAE">
              <w:rPr>
                <w:i/>
                <w:sz w:val="22"/>
                <w:szCs w:val="22"/>
                <w:lang w:val="en-US"/>
              </w:rPr>
              <w:t>Diagnostic and statistical manual of mental disorders. Fifth edition (DSM-5).</w:t>
            </w:r>
            <w:r w:rsidRPr="00460FAE">
              <w:rPr>
                <w:sz w:val="22"/>
                <w:szCs w:val="22"/>
                <w:lang w:val="en-US"/>
              </w:rPr>
              <w:t xml:space="preserve"> Arlington, VA: American Psychiatric Association; 2013.</w:t>
            </w:r>
          </w:p>
          <w:p w:rsidR="00E22F2C" w:rsidRPr="00460FAE" w:rsidRDefault="00E22F2C" w:rsidP="00460FAE">
            <w:pPr>
              <w:pStyle w:val="Bezodstpw"/>
              <w:numPr>
                <w:ilvl w:val="0"/>
                <w:numId w:val="6"/>
              </w:numPr>
              <w:rPr>
                <w:sz w:val="22"/>
                <w:szCs w:val="22"/>
              </w:rPr>
            </w:pPr>
            <w:proofErr w:type="spellStart"/>
            <w:r w:rsidRPr="00460FAE">
              <w:rPr>
                <w:sz w:val="22"/>
                <w:szCs w:val="22"/>
              </w:rPr>
              <w:t>Halber</w:t>
            </w:r>
            <w:proofErr w:type="spellEnd"/>
            <w:r w:rsidRPr="00460FAE">
              <w:rPr>
                <w:sz w:val="22"/>
                <w:szCs w:val="22"/>
              </w:rPr>
              <w:t>, M</w:t>
            </w:r>
            <w:proofErr w:type="gramStart"/>
            <w:r w:rsidRPr="00460FAE">
              <w:rPr>
                <w:sz w:val="22"/>
                <w:szCs w:val="22"/>
              </w:rPr>
              <w:t xml:space="preserve">. (2015). </w:t>
            </w:r>
            <w:r w:rsidRPr="00460FAE">
              <w:rPr>
                <w:i/>
                <w:sz w:val="22"/>
                <w:szCs w:val="22"/>
              </w:rPr>
              <w:t>Najgorszy</w:t>
            </w:r>
            <w:proofErr w:type="gramEnd"/>
            <w:r w:rsidRPr="00460FAE">
              <w:rPr>
                <w:i/>
                <w:sz w:val="22"/>
                <w:szCs w:val="22"/>
              </w:rPr>
              <w:t xml:space="preserve"> człowiek na świecie. </w:t>
            </w:r>
            <w:r w:rsidRPr="00460FAE">
              <w:rPr>
                <w:sz w:val="22"/>
                <w:szCs w:val="22"/>
              </w:rPr>
              <w:t>Kraków: Znak.</w:t>
            </w:r>
          </w:p>
          <w:p w:rsidR="00DD62CD" w:rsidRDefault="00DD62CD" w:rsidP="00460FAE">
            <w:pPr>
              <w:pStyle w:val="Akapitzlist"/>
              <w:numPr>
                <w:ilvl w:val="0"/>
                <w:numId w:val="6"/>
              </w:numPr>
              <w:jc w:val="both"/>
            </w:pPr>
            <w:r w:rsidRPr="00460FAE">
              <w:rPr>
                <w:sz w:val="22"/>
                <w:szCs w:val="22"/>
              </w:rPr>
              <w:t>Kaczmarczyk</w:t>
            </w:r>
            <w:r w:rsidRPr="00E22F2C">
              <w:rPr>
                <w:sz w:val="22"/>
                <w:szCs w:val="22"/>
              </w:rPr>
              <w:t>, I.</w:t>
            </w:r>
            <w:r w:rsidRPr="00DD62CD">
              <w:rPr>
                <w:sz w:val="22"/>
                <w:szCs w:val="22"/>
              </w:rPr>
              <w:t xml:space="preserve"> (2008). </w:t>
            </w:r>
            <w:r w:rsidRPr="00DD62CD">
              <w:rPr>
                <w:i/>
                <w:sz w:val="22"/>
                <w:szCs w:val="22"/>
              </w:rPr>
              <w:t xml:space="preserve">Wspólnota Anonimowych Alkoholików w Polsce. Alkoholowe dno i co to znaczy trzeźwieć. </w:t>
            </w:r>
            <w:r w:rsidRPr="00DD62CD">
              <w:rPr>
                <w:sz w:val="22"/>
                <w:szCs w:val="22"/>
              </w:rPr>
              <w:t>Warszawa: ENETEIA.</w:t>
            </w:r>
          </w:p>
          <w:p w:rsidR="00460FAE" w:rsidRPr="00460FAE" w:rsidRDefault="00DD62CD" w:rsidP="00460FAE">
            <w:pPr>
              <w:pStyle w:val="Akapitzlist"/>
              <w:numPr>
                <w:ilvl w:val="0"/>
                <w:numId w:val="6"/>
              </w:numPr>
              <w:jc w:val="both"/>
            </w:pPr>
            <w:proofErr w:type="spellStart"/>
            <w:r w:rsidRPr="00DD62CD">
              <w:rPr>
                <w:sz w:val="22"/>
                <w:szCs w:val="22"/>
              </w:rPr>
              <w:t>Mellibruda</w:t>
            </w:r>
            <w:proofErr w:type="spellEnd"/>
            <w:r w:rsidRPr="00DD62CD">
              <w:rPr>
                <w:sz w:val="22"/>
                <w:szCs w:val="22"/>
              </w:rPr>
              <w:t xml:space="preserve">, J., </w:t>
            </w:r>
            <w:proofErr w:type="spellStart"/>
            <w:r w:rsidRPr="00DD62CD">
              <w:rPr>
                <w:sz w:val="22"/>
                <w:szCs w:val="22"/>
              </w:rPr>
              <w:t>Sobolewska-Mellibruda</w:t>
            </w:r>
            <w:proofErr w:type="spellEnd"/>
            <w:r w:rsidRPr="00DD62CD">
              <w:rPr>
                <w:sz w:val="22"/>
                <w:szCs w:val="22"/>
              </w:rPr>
              <w:t xml:space="preserve">, Z. (2006). </w:t>
            </w:r>
            <w:r w:rsidRPr="00DD62CD">
              <w:rPr>
                <w:i/>
                <w:sz w:val="22"/>
                <w:szCs w:val="22"/>
              </w:rPr>
              <w:t>Integracyjna psychoterapia uzależnień. Teoria i praktyka</w:t>
            </w:r>
            <w:r w:rsidRPr="00DD62CD">
              <w:rPr>
                <w:sz w:val="22"/>
                <w:szCs w:val="22"/>
              </w:rPr>
              <w:t xml:space="preserve">. </w:t>
            </w:r>
            <w:r w:rsidRPr="00460FAE">
              <w:rPr>
                <w:sz w:val="22"/>
                <w:szCs w:val="22"/>
              </w:rPr>
              <w:t>Warszawa: IPZ.</w:t>
            </w:r>
          </w:p>
          <w:p w:rsidR="00460FAE" w:rsidRPr="00460FAE" w:rsidRDefault="00460FAE" w:rsidP="00460FAE">
            <w:pPr>
              <w:pStyle w:val="Akapitzlist"/>
              <w:numPr>
                <w:ilvl w:val="0"/>
                <w:numId w:val="6"/>
              </w:numPr>
              <w:jc w:val="both"/>
            </w:pPr>
            <w:r w:rsidRPr="00460FAE">
              <w:rPr>
                <w:sz w:val="22"/>
                <w:szCs w:val="22"/>
              </w:rPr>
              <w:t>Wieczorek, Ł., Dąbrowska, K</w:t>
            </w:r>
            <w:proofErr w:type="gramStart"/>
            <w:r w:rsidRPr="00460FAE">
              <w:rPr>
                <w:sz w:val="22"/>
                <w:szCs w:val="22"/>
              </w:rPr>
              <w:t>. (2015). Zaburzenia</w:t>
            </w:r>
            <w:proofErr w:type="gramEnd"/>
            <w:r w:rsidRPr="00460FAE">
              <w:rPr>
                <w:sz w:val="22"/>
                <w:szCs w:val="22"/>
              </w:rPr>
              <w:t xml:space="preserve"> hazardowe – rozpowszechnienie, oferta terapeutyczna, dostępność leczenia i predyktory podjęcia leczenia. Przegląd literatury. </w:t>
            </w:r>
            <w:r w:rsidRPr="00460FAE">
              <w:rPr>
                <w:i/>
                <w:sz w:val="22"/>
                <w:szCs w:val="22"/>
              </w:rPr>
              <w:t>Alkoholizm i Narkomania, 28</w:t>
            </w:r>
            <w:r w:rsidRPr="00460FAE">
              <w:rPr>
                <w:sz w:val="22"/>
                <w:szCs w:val="22"/>
              </w:rPr>
              <w:t>(1), 37-54.</w:t>
            </w:r>
          </w:p>
          <w:p w:rsidR="00460FAE" w:rsidRPr="00460FAE" w:rsidRDefault="00460FAE" w:rsidP="00460FAE">
            <w:pPr>
              <w:jc w:val="both"/>
            </w:pPr>
          </w:p>
        </w:tc>
      </w:tr>
      <w:tr w:rsidR="00586587" w:rsidTr="006717EE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586587" w:rsidRDefault="00586587" w:rsidP="006717EE">
            <w:pPr>
              <w:rPr>
                <w:sz w:val="16"/>
                <w:szCs w:val="16"/>
              </w:rPr>
            </w:pPr>
          </w:p>
          <w:p w:rsidR="00586587" w:rsidRDefault="00586587" w:rsidP="006717EE">
            <w:pPr>
              <w:rPr>
                <w:sz w:val="16"/>
                <w:szCs w:val="16"/>
              </w:rPr>
            </w:pPr>
          </w:p>
          <w:p w:rsidR="00586587" w:rsidRDefault="00F81794" w:rsidP="006717EE">
            <w:pPr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 xml:space="preserve">18.09.2017     </w:t>
            </w:r>
            <w:r w:rsidR="00586587">
              <w:rPr>
                <w:sz w:val="16"/>
                <w:szCs w:val="16"/>
              </w:rPr>
              <w:t xml:space="preserve">                   ................</w:t>
            </w:r>
            <w:proofErr w:type="gramEnd"/>
            <w:r w:rsidR="00586587">
              <w:rPr>
                <w:sz w:val="16"/>
                <w:szCs w:val="16"/>
              </w:rPr>
              <w:t>......................................................................................................................</w:t>
            </w:r>
          </w:p>
          <w:p w:rsidR="00586587" w:rsidRDefault="00586587" w:rsidP="006717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</w:t>
            </w:r>
            <w:proofErr w:type="gramStart"/>
            <w:r>
              <w:rPr>
                <w:sz w:val="16"/>
                <w:szCs w:val="16"/>
              </w:rPr>
              <w:t xml:space="preserve">data                                                  </w:t>
            </w:r>
            <w:proofErr w:type="gramEnd"/>
            <w:r>
              <w:rPr>
                <w:sz w:val="16"/>
                <w:szCs w:val="16"/>
              </w:rPr>
              <w:t xml:space="preserve">                                           podpis prowadzącego daną formę zajęć</w:t>
            </w:r>
          </w:p>
          <w:p w:rsidR="00586587" w:rsidRDefault="00586587" w:rsidP="006717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:rsidR="00586587" w:rsidRDefault="00586587" w:rsidP="006717EE">
            <w:pPr>
              <w:rPr>
                <w:sz w:val="16"/>
                <w:szCs w:val="16"/>
              </w:rPr>
            </w:pPr>
          </w:p>
          <w:p w:rsidR="00586587" w:rsidRDefault="00F81794" w:rsidP="006717EE">
            <w:pPr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18.09.2017</w:t>
            </w:r>
            <w:r w:rsidR="00586587">
              <w:rPr>
                <w:sz w:val="16"/>
                <w:szCs w:val="16"/>
              </w:rPr>
              <w:t xml:space="preserve">          ..............................</w:t>
            </w:r>
            <w:proofErr w:type="gramEnd"/>
            <w:r w:rsidR="00586587">
              <w:rPr>
                <w:sz w:val="16"/>
                <w:szCs w:val="16"/>
              </w:rPr>
              <w:t>........................................................................................................</w:t>
            </w:r>
          </w:p>
          <w:p w:rsidR="00586587" w:rsidRDefault="00586587" w:rsidP="006717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</w:t>
            </w:r>
            <w:proofErr w:type="gramStart"/>
            <w:r>
              <w:rPr>
                <w:sz w:val="16"/>
                <w:szCs w:val="16"/>
              </w:rPr>
              <w:t xml:space="preserve">data                                                  </w:t>
            </w:r>
            <w:proofErr w:type="gramEnd"/>
            <w:r>
              <w:rPr>
                <w:sz w:val="16"/>
                <w:szCs w:val="16"/>
              </w:rPr>
              <w:t xml:space="preserve">                                                 podpis koordynatora przedmiotu</w:t>
            </w:r>
          </w:p>
          <w:p w:rsidR="00586587" w:rsidRDefault="00586587" w:rsidP="006717EE">
            <w:pPr>
              <w:rPr>
                <w:b/>
              </w:rPr>
            </w:pPr>
          </w:p>
        </w:tc>
      </w:tr>
    </w:tbl>
    <w:p w:rsidR="00E87195" w:rsidRPr="002C1E99" w:rsidRDefault="00E87195" w:rsidP="00E87195">
      <w:pPr>
        <w:jc w:val="both"/>
        <w:rPr>
          <w:b/>
          <w:sz w:val="22"/>
          <w:szCs w:val="22"/>
        </w:rPr>
      </w:pPr>
    </w:p>
    <w:sectPr w:rsidR="00E87195" w:rsidRPr="002C1E99" w:rsidSect="00E87195">
      <w:pgSz w:w="11906" w:h="16838"/>
      <w:pgMar w:top="567" w:right="1418" w:bottom="107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80C5B"/>
    <w:multiLevelType w:val="hybridMultilevel"/>
    <w:tmpl w:val="4440992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B11513"/>
    <w:multiLevelType w:val="hybridMultilevel"/>
    <w:tmpl w:val="373093D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9E4A59"/>
    <w:multiLevelType w:val="hybridMultilevel"/>
    <w:tmpl w:val="FDAEBA4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3C3485"/>
    <w:multiLevelType w:val="hybridMultilevel"/>
    <w:tmpl w:val="46244D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D42908"/>
    <w:multiLevelType w:val="hybridMultilevel"/>
    <w:tmpl w:val="975C32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E074C57"/>
    <w:multiLevelType w:val="hybridMultilevel"/>
    <w:tmpl w:val="394A4C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FF7D87"/>
    <w:multiLevelType w:val="hybridMultilevel"/>
    <w:tmpl w:val="A04E740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28848ED"/>
    <w:multiLevelType w:val="hybridMultilevel"/>
    <w:tmpl w:val="03FE956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E11B91"/>
    <w:multiLevelType w:val="hybridMultilevel"/>
    <w:tmpl w:val="D0805E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DD58B9"/>
    <w:multiLevelType w:val="hybridMultilevel"/>
    <w:tmpl w:val="E34EC5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8"/>
  </w:num>
  <w:num w:numId="5">
    <w:abstractNumId w:val="3"/>
  </w:num>
  <w:num w:numId="6">
    <w:abstractNumId w:val="9"/>
  </w:num>
  <w:num w:numId="7">
    <w:abstractNumId w:val="2"/>
  </w:num>
  <w:num w:numId="8">
    <w:abstractNumId w:val="1"/>
  </w:num>
  <w:num w:numId="9">
    <w:abstractNumId w:val="0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70E0B"/>
    <w:rsid w:val="00152CF1"/>
    <w:rsid w:val="00156232"/>
    <w:rsid w:val="002E086E"/>
    <w:rsid w:val="00460FAE"/>
    <w:rsid w:val="004A5437"/>
    <w:rsid w:val="004C40CE"/>
    <w:rsid w:val="00586587"/>
    <w:rsid w:val="006717EE"/>
    <w:rsid w:val="0073069C"/>
    <w:rsid w:val="00802D3B"/>
    <w:rsid w:val="008F2DCE"/>
    <w:rsid w:val="00976E24"/>
    <w:rsid w:val="00AD22D5"/>
    <w:rsid w:val="00AD35A9"/>
    <w:rsid w:val="00D2707D"/>
    <w:rsid w:val="00D43D0E"/>
    <w:rsid w:val="00D44F75"/>
    <w:rsid w:val="00DD62CD"/>
    <w:rsid w:val="00E22F2C"/>
    <w:rsid w:val="00E70E0B"/>
    <w:rsid w:val="00E87195"/>
    <w:rsid w:val="00EF2E31"/>
    <w:rsid w:val="00F817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E871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717EE"/>
    <w:pPr>
      <w:ind w:left="720"/>
      <w:contextualSpacing/>
    </w:pPr>
  </w:style>
  <w:style w:type="paragraph" w:styleId="Bezodstpw">
    <w:name w:val="No Spacing"/>
    <w:uiPriority w:val="1"/>
    <w:qFormat/>
    <w:rsid w:val="00E22F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1372</TotalTime>
  <Pages>2</Pages>
  <Words>616</Words>
  <Characters>3702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</dc:creator>
  <cp:lastModifiedBy>dell</cp:lastModifiedBy>
  <cp:revision>6</cp:revision>
  <cp:lastPrinted>2017-09-25T19:29:00Z</cp:lastPrinted>
  <dcterms:created xsi:type="dcterms:W3CDTF">2017-08-29T10:48:00Z</dcterms:created>
  <dcterms:modified xsi:type="dcterms:W3CDTF">2017-09-25T19:29:00Z</dcterms:modified>
</cp:coreProperties>
</file>